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28" w:rsidRDefault="005B0F28" w:rsidP="00F8196F">
      <w:pPr>
        <w:jc w:val="center"/>
        <w:rPr>
          <w:rFonts w:ascii="Times New Roman" w:hAnsi="Times New Roman" w:cs="Times New Roman"/>
          <w:b/>
          <w:sz w:val="96"/>
          <w:szCs w:val="96"/>
          <w:u w:val="single"/>
        </w:rPr>
      </w:pPr>
    </w:p>
    <w:p w:rsidR="005B0F28" w:rsidRDefault="005B0F28" w:rsidP="00F8196F">
      <w:pPr>
        <w:jc w:val="center"/>
        <w:rPr>
          <w:rFonts w:ascii="Times New Roman" w:hAnsi="Times New Roman" w:cs="Times New Roman"/>
          <w:b/>
          <w:sz w:val="96"/>
          <w:szCs w:val="96"/>
          <w:u w:val="single"/>
        </w:rPr>
      </w:pPr>
    </w:p>
    <w:p w:rsidR="00BD418F" w:rsidRDefault="00F8196F" w:rsidP="00F8196F">
      <w:pPr>
        <w:jc w:val="center"/>
        <w:rPr>
          <w:rFonts w:ascii="Times New Roman" w:hAnsi="Times New Roman" w:cs="Times New Roman"/>
          <w:b/>
          <w:sz w:val="96"/>
          <w:szCs w:val="96"/>
          <w:u w:val="single"/>
        </w:rPr>
      </w:pPr>
      <w:r w:rsidRPr="00F8196F">
        <w:rPr>
          <w:rFonts w:ascii="Times New Roman" w:hAnsi="Times New Roman" w:cs="Times New Roman"/>
          <w:b/>
          <w:sz w:val="96"/>
          <w:szCs w:val="96"/>
          <w:u w:val="single"/>
        </w:rPr>
        <w:t>Bacterial Content in the Sibun River</w:t>
      </w:r>
    </w:p>
    <w:p w:rsidR="00F8196F" w:rsidRDefault="00FD149C" w:rsidP="00F8196F">
      <w:pPr>
        <w:spacing w:line="480" w:lineRule="auto"/>
        <w:jc w:val="center"/>
        <w:rPr>
          <w:rFonts w:ascii="Times New Roman" w:hAnsi="Times New Roman" w:cs="Times New Roman"/>
          <w:sz w:val="48"/>
          <w:szCs w:val="48"/>
        </w:rPr>
      </w:pPr>
      <w:r>
        <w:rPr>
          <w:rFonts w:ascii="Times New Roman" w:hAnsi="Times New Roman" w:cs="Times New Roman"/>
          <w:sz w:val="48"/>
          <w:szCs w:val="48"/>
        </w:rPr>
        <w:t>February 15, 2014</w:t>
      </w:r>
    </w:p>
    <w:p w:rsidR="00F8196F" w:rsidRDefault="00F8196F" w:rsidP="00F8196F">
      <w:pPr>
        <w:spacing w:line="480" w:lineRule="auto"/>
        <w:jc w:val="center"/>
        <w:rPr>
          <w:rFonts w:ascii="Times New Roman" w:hAnsi="Times New Roman" w:cs="Times New Roman"/>
          <w:sz w:val="48"/>
          <w:szCs w:val="48"/>
        </w:rPr>
      </w:pPr>
      <w:r>
        <w:rPr>
          <w:rFonts w:ascii="Times New Roman" w:hAnsi="Times New Roman" w:cs="Times New Roman"/>
          <w:sz w:val="48"/>
          <w:szCs w:val="48"/>
        </w:rPr>
        <w:t>By Taylor Harper</w:t>
      </w:r>
    </w:p>
    <w:p w:rsidR="00F8196F" w:rsidRDefault="00F8196F" w:rsidP="00F8196F">
      <w:pPr>
        <w:spacing w:line="480" w:lineRule="auto"/>
        <w:jc w:val="center"/>
        <w:rPr>
          <w:rFonts w:ascii="Times New Roman" w:hAnsi="Times New Roman" w:cs="Times New Roman"/>
          <w:sz w:val="48"/>
          <w:szCs w:val="48"/>
        </w:rPr>
      </w:pPr>
    </w:p>
    <w:p w:rsidR="00F8196F" w:rsidRDefault="00F8196F" w:rsidP="00F8196F">
      <w:pPr>
        <w:spacing w:line="480" w:lineRule="auto"/>
        <w:jc w:val="center"/>
        <w:rPr>
          <w:rFonts w:ascii="Times New Roman" w:hAnsi="Times New Roman" w:cs="Times New Roman"/>
          <w:sz w:val="48"/>
          <w:szCs w:val="48"/>
        </w:rPr>
      </w:pPr>
    </w:p>
    <w:p w:rsidR="00F8196F" w:rsidRDefault="00F8196F" w:rsidP="00F8196F">
      <w:pPr>
        <w:spacing w:line="480" w:lineRule="auto"/>
        <w:jc w:val="center"/>
        <w:rPr>
          <w:rFonts w:ascii="Times New Roman" w:hAnsi="Times New Roman" w:cs="Times New Roman"/>
          <w:sz w:val="48"/>
          <w:szCs w:val="48"/>
        </w:rPr>
      </w:pPr>
    </w:p>
    <w:p w:rsidR="00F8196F" w:rsidRDefault="00F8196F" w:rsidP="00F8196F">
      <w:pPr>
        <w:spacing w:line="480" w:lineRule="auto"/>
        <w:jc w:val="center"/>
        <w:rPr>
          <w:rFonts w:ascii="Times New Roman" w:hAnsi="Times New Roman" w:cs="Times New Roman"/>
          <w:sz w:val="48"/>
          <w:szCs w:val="48"/>
        </w:rPr>
      </w:pPr>
    </w:p>
    <w:p w:rsidR="00F8196F" w:rsidRDefault="00F8196F" w:rsidP="00F8196F">
      <w:pPr>
        <w:spacing w:line="480" w:lineRule="auto"/>
        <w:rPr>
          <w:rFonts w:ascii="Times New Roman" w:hAnsi="Times New Roman" w:cs="Times New Roman"/>
          <w:sz w:val="24"/>
          <w:szCs w:val="24"/>
        </w:rPr>
      </w:pPr>
    </w:p>
    <w:p w:rsidR="00F8196F" w:rsidRDefault="003A5F80" w:rsidP="003A5F80">
      <w:pPr>
        <w:spacing w:line="480" w:lineRule="auto"/>
        <w:jc w:val="center"/>
        <w:rPr>
          <w:rFonts w:ascii="Times New Roman" w:hAnsi="Times New Roman" w:cs="Times New Roman"/>
          <w:sz w:val="40"/>
          <w:szCs w:val="40"/>
          <w:u w:val="single"/>
        </w:rPr>
      </w:pPr>
      <w:r w:rsidRPr="003A5F80">
        <w:rPr>
          <w:rFonts w:ascii="Times New Roman" w:hAnsi="Times New Roman" w:cs="Times New Roman"/>
          <w:sz w:val="40"/>
          <w:szCs w:val="40"/>
          <w:u w:val="single"/>
        </w:rPr>
        <w:t>Introduction</w:t>
      </w:r>
    </w:p>
    <w:p w:rsidR="003A5F80" w:rsidRDefault="003A5F80" w:rsidP="003A5F80">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purpose of this research is to determine the </w:t>
      </w:r>
      <w:r w:rsidR="00FD149C">
        <w:rPr>
          <w:rFonts w:ascii="Times New Roman" w:hAnsi="Times New Roman" w:cs="Times New Roman"/>
          <w:sz w:val="24"/>
          <w:szCs w:val="24"/>
        </w:rPr>
        <w:t xml:space="preserve">presence of coliform bacteria </w:t>
      </w:r>
      <w:r>
        <w:rPr>
          <w:rFonts w:ascii="Times New Roman" w:hAnsi="Times New Roman" w:cs="Times New Roman"/>
          <w:sz w:val="24"/>
          <w:szCs w:val="24"/>
        </w:rPr>
        <w:t xml:space="preserve">within the Sibun River; site of research will be in Cayo District, Belize where the Hummingbird Highway intersects the river. The Sibun River is one of Belize’s major river </w:t>
      </w:r>
      <w:r w:rsidR="00FD149C">
        <w:rPr>
          <w:rFonts w:ascii="Times New Roman" w:hAnsi="Times New Roman" w:cs="Times New Roman"/>
          <w:sz w:val="24"/>
          <w:szCs w:val="24"/>
        </w:rPr>
        <w:t>systems</w:t>
      </w:r>
      <w:r w:rsidR="00DC3E62">
        <w:rPr>
          <w:rFonts w:ascii="Times New Roman" w:hAnsi="Times New Roman" w:cs="Times New Roman"/>
          <w:sz w:val="24"/>
          <w:szCs w:val="24"/>
        </w:rPr>
        <w:t xml:space="preserve"> that </w:t>
      </w:r>
      <w:r w:rsidR="00FD149C">
        <w:rPr>
          <w:rFonts w:ascii="Times New Roman" w:hAnsi="Times New Roman" w:cs="Times New Roman"/>
          <w:sz w:val="24"/>
          <w:szCs w:val="24"/>
        </w:rPr>
        <w:t>are</w:t>
      </w:r>
      <w:r w:rsidR="00DC3E62">
        <w:rPr>
          <w:rFonts w:ascii="Times New Roman" w:hAnsi="Times New Roman" w:cs="Times New Roman"/>
          <w:sz w:val="24"/>
          <w:szCs w:val="24"/>
        </w:rPr>
        <w:t xml:space="preserve"> over a 100 miles long</w:t>
      </w:r>
      <w:r w:rsidR="005543F9">
        <w:rPr>
          <w:rFonts w:ascii="Times New Roman" w:hAnsi="Times New Roman" w:cs="Times New Roman"/>
          <w:sz w:val="24"/>
          <w:szCs w:val="24"/>
        </w:rPr>
        <w:t xml:space="preserve"> and drains a major portion of the Maya Mountains. Belize is known for the variety of crops that grow along the flood plains and within the rich limestone soils. As the Sibun River flows throughout Belize it reaches varies points in which it comes into contact with limestone hills, caves, the Sibun River Valley, coastal roads, and eventually </w:t>
      </w:r>
      <w:r w:rsidR="008B6C58">
        <w:rPr>
          <w:rFonts w:ascii="Times New Roman" w:hAnsi="Times New Roman" w:cs="Times New Roman"/>
          <w:sz w:val="24"/>
          <w:szCs w:val="24"/>
        </w:rPr>
        <w:t>ends near the south end</w:t>
      </w:r>
      <w:r w:rsidR="005543F9">
        <w:rPr>
          <w:rFonts w:ascii="Times New Roman" w:hAnsi="Times New Roman" w:cs="Times New Roman"/>
          <w:sz w:val="24"/>
          <w:szCs w:val="24"/>
        </w:rPr>
        <w:t xml:space="preserve"> of Belize City (The Sibun Expedition). </w:t>
      </w:r>
    </w:p>
    <w:p w:rsidR="005B0F28" w:rsidRDefault="005B0F28" w:rsidP="003A5F80">
      <w:pPr>
        <w:spacing w:line="48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57450" cy="163777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3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57450" cy="1637775"/>
                    </a:xfrm>
                    <a:prstGeom prst="rect">
                      <a:avLst/>
                    </a:prstGeom>
                  </pic:spPr>
                </pic:pic>
              </a:graphicData>
            </a:graphic>
          </wp:inline>
        </w:drawing>
      </w:r>
      <w:r>
        <w:rPr>
          <w:rFonts w:ascii="Times New Roman" w:hAnsi="Times New Roman" w:cs="Times New Roman"/>
          <w:noProof/>
          <w:sz w:val="24"/>
          <w:szCs w:val="24"/>
        </w:rPr>
        <w:drawing>
          <wp:inline distT="0" distB="0" distL="0" distR="0">
            <wp:extent cx="2505075" cy="16695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1669515"/>
                    </a:xfrm>
                    <a:prstGeom prst="rect">
                      <a:avLst/>
                    </a:prstGeom>
                  </pic:spPr>
                </pic:pic>
              </a:graphicData>
            </a:graphic>
          </wp:inline>
        </w:drawing>
      </w:r>
      <w:r>
        <w:rPr>
          <w:rFonts w:ascii="Times New Roman" w:hAnsi="Times New Roman" w:cs="Times New Roman"/>
          <w:sz w:val="24"/>
          <w:szCs w:val="24"/>
        </w:rPr>
        <w:t>(Sibun River)</w:t>
      </w:r>
    </w:p>
    <w:p w:rsidR="005B0F28" w:rsidRPr="005B0F28" w:rsidRDefault="00DC3E62" w:rsidP="001A11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8B6C58">
        <w:rPr>
          <w:rFonts w:ascii="Times New Roman" w:hAnsi="Times New Roman" w:cs="Times New Roman"/>
          <w:sz w:val="24"/>
          <w:szCs w:val="24"/>
        </w:rPr>
        <w:t>he Sibun River pr</w:t>
      </w:r>
      <w:r w:rsidR="00FD149C">
        <w:rPr>
          <w:rFonts w:ascii="Times New Roman" w:hAnsi="Times New Roman" w:cs="Times New Roman"/>
          <w:sz w:val="24"/>
          <w:szCs w:val="24"/>
        </w:rPr>
        <w:t>ovides its people with a natural</w:t>
      </w:r>
      <w:r w:rsidR="008B6C58">
        <w:rPr>
          <w:rFonts w:ascii="Times New Roman" w:hAnsi="Times New Roman" w:cs="Times New Roman"/>
          <w:sz w:val="24"/>
          <w:szCs w:val="24"/>
        </w:rPr>
        <w:t xml:space="preserve"> access for many necessities in life. Not only is the river a source of drinking but the people who rely on this river may also use it as a way for </w:t>
      </w:r>
      <w:r w:rsidR="00FD149C">
        <w:rPr>
          <w:rFonts w:ascii="Times New Roman" w:hAnsi="Times New Roman" w:cs="Times New Roman"/>
          <w:sz w:val="24"/>
          <w:szCs w:val="24"/>
        </w:rPr>
        <w:t xml:space="preserve">washing or farming. Coliform bacteria are present in most water supplies, human/animal digestive tracts, and soil. According to the Department of Health in New York, most coliform bacteria do not cause disease, however some rare strains of E. coli (strain 0157:H7) can cause serious illness (Coliform Bacteria in Drinking Water Supplies). </w:t>
      </w:r>
      <w:r w:rsidR="001A117A">
        <w:rPr>
          <w:rFonts w:ascii="Times New Roman" w:hAnsi="Times New Roman" w:cs="Times New Roman"/>
          <w:sz w:val="24"/>
          <w:szCs w:val="24"/>
        </w:rPr>
        <w:t xml:space="preserve">The presence of coliform </w:t>
      </w:r>
      <w:r w:rsidR="001A117A">
        <w:rPr>
          <w:rFonts w:ascii="Times New Roman" w:hAnsi="Times New Roman" w:cs="Times New Roman"/>
          <w:sz w:val="24"/>
          <w:szCs w:val="24"/>
        </w:rPr>
        <w:lastRenderedPageBreak/>
        <w:t xml:space="preserve">bacteria usually means that there was some type of sewage or fecal contamination within the water. </w:t>
      </w:r>
      <w:r w:rsidR="005B0F28">
        <w:rPr>
          <w:rFonts w:ascii="Times New Roman" w:hAnsi="Times New Roman" w:cs="Times New Roman"/>
          <w:sz w:val="24"/>
          <w:szCs w:val="24"/>
        </w:rPr>
        <w:t xml:space="preserve">Typically, coliform testing should be done about once every year around late spring, early summer. Luckily, in Belize during the time frame from January 3, 2014 to January 8, 2014 there was constant wet weather. </w:t>
      </w:r>
      <w:r w:rsidR="001A117A">
        <w:rPr>
          <w:rFonts w:ascii="Times New Roman" w:hAnsi="Times New Roman" w:cs="Times New Roman"/>
          <w:sz w:val="24"/>
          <w:szCs w:val="24"/>
        </w:rPr>
        <w:t>M</w:t>
      </w:r>
      <w:r w:rsidR="00B86B1B">
        <w:rPr>
          <w:rFonts w:ascii="Times New Roman" w:hAnsi="Times New Roman" w:cs="Times New Roman"/>
          <w:sz w:val="24"/>
          <w:szCs w:val="24"/>
        </w:rPr>
        <w:t>y hypothesis is that there wi</w:t>
      </w:r>
      <w:r w:rsidR="002A022D">
        <w:rPr>
          <w:rFonts w:ascii="Times New Roman" w:hAnsi="Times New Roman" w:cs="Times New Roman"/>
          <w:sz w:val="24"/>
          <w:szCs w:val="24"/>
        </w:rPr>
        <w:t>ll</w:t>
      </w:r>
      <w:r w:rsidR="001A117A">
        <w:rPr>
          <w:rFonts w:ascii="Times New Roman" w:hAnsi="Times New Roman" w:cs="Times New Roman"/>
          <w:sz w:val="24"/>
          <w:szCs w:val="24"/>
        </w:rPr>
        <w:t xml:space="preserve"> be a presence of col</w:t>
      </w:r>
      <w:r w:rsidR="001F39D9">
        <w:rPr>
          <w:rFonts w:ascii="Times New Roman" w:hAnsi="Times New Roman" w:cs="Times New Roman"/>
          <w:sz w:val="24"/>
          <w:szCs w:val="24"/>
        </w:rPr>
        <w:t>iform bacteria at all locations samples will be taken from.</w:t>
      </w:r>
    </w:p>
    <w:p w:rsidR="003A0A3C" w:rsidRDefault="003A0A3C" w:rsidP="003A0A3C">
      <w:pPr>
        <w:spacing w:line="480" w:lineRule="auto"/>
        <w:jc w:val="center"/>
        <w:rPr>
          <w:rFonts w:ascii="Times New Roman" w:hAnsi="Times New Roman" w:cs="Times New Roman"/>
          <w:sz w:val="40"/>
          <w:szCs w:val="40"/>
          <w:u w:val="single"/>
        </w:rPr>
      </w:pPr>
      <w:r w:rsidRPr="003A0A3C">
        <w:rPr>
          <w:rFonts w:ascii="Times New Roman" w:hAnsi="Times New Roman" w:cs="Times New Roman"/>
          <w:sz w:val="40"/>
          <w:szCs w:val="40"/>
          <w:u w:val="single"/>
        </w:rPr>
        <w:t>Materials &amp;</w:t>
      </w:r>
      <w:r>
        <w:rPr>
          <w:rFonts w:ascii="Times New Roman" w:hAnsi="Times New Roman" w:cs="Times New Roman"/>
          <w:b/>
          <w:sz w:val="40"/>
          <w:szCs w:val="40"/>
          <w:u w:val="single"/>
        </w:rPr>
        <w:t xml:space="preserve"> </w:t>
      </w:r>
      <w:r w:rsidRPr="003A0A3C">
        <w:rPr>
          <w:rFonts w:ascii="Times New Roman" w:hAnsi="Times New Roman" w:cs="Times New Roman"/>
          <w:sz w:val="40"/>
          <w:szCs w:val="40"/>
          <w:u w:val="single"/>
        </w:rPr>
        <w:t>Methods</w:t>
      </w:r>
    </w:p>
    <w:p w:rsidR="005B0F28" w:rsidRDefault="005B0F28" w:rsidP="005B0F28">
      <w:pPr>
        <w:spacing w:line="480" w:lineRule="auto"/>
        <w:rPr>
          <w:rFonts w:ascii="Times New Roman" w:hAnsi="Times New Roman" w:cs="Times New Roman"/>
          <w:sz w:val="24"/>
          <w:szCs w:val="24"/>
        </w:rPr>
      </w:pPr>
      <w:r>
        <w:rPr>
          <w:rFonts w:ascii="Times New Roman" w:hAnsi="Times New Roman" w:cs="Times New Roman"/>
          <w:sz w:val="24"/>
          <w:szCs w:val="24"/>
        </w:rPr>
        <w:tab/>
      </w:r>
      <w:r w:rsidRPr="000B78F7">
        <w:rPr>
          <w:rFonts w:ascii="Times New Roman" w:hAnsi="Times New Roman" w:cs="Times New Roman"/>
          <w:b/>
          <w:sz w:val="24"/>
          <w:szCs w:val="24"/>
        </w:rPr>
        <w:t>Materials Needed</w:t>
      </w:r>
      <w:r>
        <w:rPr>
          <w:rFonts w:ascii="Times New Roman" w:hAnsi="Times New Roman" w:cs="Times New Roman"/>
          <w:sz w:val="24"/>
          <w:szCs w:val="24"/>
        </w:rPr>
        <w:t xml:space="preserve">: </w:t>
      </w:r>
      <w:r w:rsidR="00885FEC">
        <w:rPr>
          <w:rFonts w:ascii="Times New Roman" w:hAnsi="Times New Roman" w:cs="Times New Roman"/>
          <w:sz w:val="24"/>
          <w:szCs w:val="24"/>
        </w:rPr>
        <w:t>Bla</w:t>
      </w:r>
      <w:r w:rsidR="000B78F7">
        <w:rPr>
          <w:rFonts w:ascii="Times New Roman" w:hAnsi="Times New Roman" w:cs="Times New Roman"/>
          <w:sz w:val="24"/>
          <w:szCs w:val="24"/>
        </w:rPr>
        <w:t xml:space="preserve">ck </w:t>
      </w:r>
      <w:r w:rsidR="001A117A">
        <w:rPr>
          <w:rFonts w:ascii="Times New Roman" w:hAnsi="Times New Roman" w:cs="Times New Roman"/>
          <w:sz w:val="24"/>
          <w:szCs w:val="24"/>
        </w:rPr>
        <w:t>Sharpe</w:t>
      </w:r>
      <w:r w:rsidR="000B78F7">
        <w:rPr>
          <w:rFonts w:ascii="Times New Roman" w:hAnsi="Times New Roman" w:cs="Times New Roman"/>
          <w:sz w:val="24"/>
          <w:szCs w:val="24"/>
        </w:rPr>
        <w:t xml:space="preserve"> ma</w:t>
      </w:r>
      <w:r w:rsidR="00B86B1B">
        <w:rPr>
          <w:rFonts w:ascii="Times New Roman" w:hAnsi="Times New Roman" w:cs="Times New Roman"/>
          <w:sz w:val="24"/>
          <w:szCs w:val="24"/>
        </w:rPr>
        <w:t>rker, cottage cheese container (to hold tubes in), 6 coliform TesTabs in the provided tubes, 1 coliform bacteria color chart with instructions, and 1 coliform bacteria flash card (all of which are included in LaMotte Coliform Bacteria Code 5850 safety pack)</w:t>
      </w:r>
    </w:p>
    <w:p w:rsidR="00B86B1B" w:rsidRPr="001A117A" w:rsidRDefault="00B86B1B" w:rsidP="00B86B1B">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 xml:space="preserve">According to the LaMotte Coliform Bacteria pack flash cards, the coliform tablets within each test tube contain nutrients to support the growth of coliform bacteria, a gelling substance, and pH indicator. </w:t>
      </w:r>
      <w:r w:rsidR="001A117A">
        <w:rPr>
          <w:rFonts w:ascii="Times New Roman" w:hAnsi="Times New Roman" w:cs="Times New Roman"/>
          <w:sz w:val="24"/>
          <w:szCs w:val="24"/>
        </w:rPr>
        <w:t>If there is a presence of coliform bacteria the organisms will react with the tablet, generate a gas, causing the gel to rise to the surface, and change the water color. Many gas bubbles, gel rises to surface, liquid below gel is cloudy, and indicator (water) turns yellow means a</w:t>
      </w:r>
      <w:r w:rsidR="001A117A" w:rsidRPr="001A117A">
        <w:rPr>
          <w:rFonts w:ascii="Times New Roman" w:hAnsi="Times New Roman" w:cs="Times New Roman"/>
          <w:color w:val="FFC000"/>
          <w:sz w:val="24"/>
          <w:szCs w:val="24"/>
          <w:u w:val="single"/>
        </w:rPr>
        <w:t xml:space="preserve"> </w:t>
      </w:r>
      <w:r w:rsidR="001A117A" w:rsidRPr="001A117A">
        <w:rPr>
          <w:rFonts w:ascii="Times New Roman" w:hAnsi="Times New Roman" w:cs="Times New Roman"/>
          <w:color w:val="385623" w:themeColor="accent6" w:themeShade="80"/>
          <w:sz w:val="24"/>
          <w:szCs w:val="24"/>
          <w:u w:val="single"/>
        </w:rPr>
        <w:t>positive</w:t>
      </w:r>
      <w:r w:rsidR="001A117A" w:rsidRPr="001A117A">
        <w:rPr>
          <w:rFonts w:ascii="Times New Roman" w:hAnsi="Times New Roman" w:cs="Times New Roman"/>
          <w:color w:val="FFC000"/>
          <w:sz w:val="24"/>
          <w:szCs w:val="24"/>
        </w:rPr>
        <w:t xml:space="preserve"> </w:t>
      </w:r>
      <w:r w:rsidR="001A117A">
        <w:rPr>
          <w:rFonts w:ascii="Times New Roman" w:hAnsi="Times New Roman" w:cs="Times New Roman"/>
          <w:sz w:val="24"/>
          <w:szCs w:val="24"/>
        </w:rPr>
        <w:t xml:space="preserve">result for coliform bacteria. If liquid above gel is clear, indicator (water) turns red or yellow with no gas bubbles, and gel remains at bottom of the tube means a </w:t>
      </w:r>
      <w:r w:rsidR="001A117A" w:rsidRPr="001A117A">
        <w:rPr>
          <w:rFonts w:ascii="Times New Roman" w:hAnsi="Times New Roman" w:cs="Times New Roman"/>
          <w:color w:val="FF0000"/>
          <w:sz w:val="24"/>
          <w:szCs w:val="24"/>
          <w:u w:val="single"/>
        </w:rPr>
        <w:t>negative</w:t>
      </w:r>
      <w:r w:rsidR="001A117A">
        <w:rPr>
          <w:rFonts w:ascii="Times New Roman" w:hAnsi="Times New Roman" w:cs="Times New Roman"/>
          <w:sz w:val="24"/>
          <w:szCs w:val="24"/>
        </w:rPr>
        <w:t xml:space="preserve"> result for coliform bacteria. </w:t>
      </w:r>
    </w:p>
    <w:p w:rsidR="001463A5" w:rsidRDefault="001463A5" w:rsidP="001A117A">
      <w:pPr>
        <w:spacing w:line="240" w:lineRule="auto"/>
        <w:ind w:firstLine="720"/>
        <w:rPr>
          <w:rFonts w:ascii="Times New Roman" w:hAnsi="Times New Roman" w:cs="Times New Roman"/>
          <w:b/>
          <w:sz w:val="24"/>
          <w:szCs w:val="24"/>
        </w:rPr>
      </w:pPr>
    </w:p>
    <w:p w:rsidR="001463A5" w:rsidRDefault="001463A5" w:rsidP="001A117A">
      <w:pPr>
        <w:spacing w:line="240" w:lineRule="auto"/>
        <w:ind w:firstLine="720"/>
        <w:rPr>
          <w:rFonts w:ascii="Times New Roman" w:hAnsi="Times New Roman" w:cs="Times New Roman"/>
          <w:b/>
          <w:sz w:val="24"/>
          <w:szCs w:val="24"/>
        </w:rPr>
      </w:pPr>
    </w:p>
    <w:p w:rsidR="001463A5" w:rsidRDefault="001463A5" w:rsidP="001A117A">
      <w:pPr>
        <w:spacing w:line="240" w:lineRule="auto"/>
        <w:ind w:firstLine="720"/>
        <w:rPr>
          <w:rFonts w:ascii="Times New Roman" w:hAnsi="Times New Roman" w:cs="Times New Roman"/>
          <w:b/>
          <w:sz w:val="24"/>
          <w:szCs w:val="24"/>
        </w:rPr>
      </w:pPr>
    </w:p>
    <w:p w:rsidR="001463A5" w:rsidRDefault="001463A5" w:rsidP="001A117A">
      <w:pPr>
        <w:spacing w:line="240" w:lineRule="auto"/>
        <w:ind w:firstLine="720"/>
        <w:rPr>
          <w:rFonts w:ascii="Times New Roman" w:hAnsi="Times New Roman" w:cs="Times New Roman"/>
          <w:b/>
          <w:sz w:val="24"/>
          <w:szCs w:val="24"/>
        </w:rPr>
      </w:pPr>
    </w:p>
    <w:p w:rsidR="001A117A" w:rsidRPr="001A117A" w:rsidRDefault="001A117A" w:rsidP="001A117A">
      <w:pPr>
        <w:spacing w:line="240" w:lineRule="auto"/>
        <w:ind w:firstLine="720"/>
        <w:rPr>
          <w:rFonts w:ascii="Times New Roman" w:hAnsi="Times New Roman" w:cs="Times New Roman"/>
          <w:sz w:val="24"/>
          <w:szCs w:val="24"/>
          <w:u w:val="single"/>
        </w:rPr>
      </w:pPr>
      <w:r w:rsidRPr="001A117A">
        <w:rPr>
          <w:rFonts w:ascii="Times New Roman" w:hAnsi="Times New Roman" w:cs="Times New Roman"/>
          <w:b/>
          <w:sz w:val="24"/>
          <w:szCs w:val="24"/>
        </w:rPr>
        <w:lastRenderedPageBreak/>
        <w:t>Methods</w:t>
      </w:r>
      <w:r w:rsidRPr="001A117A">
        <w:rPr>
          <w:rFonts w:ascii="Times New Roman" w:hAnsi="Times New Roman" w:cs="Times New Roman"/>
          <w:sz w:val="24"/>
          <w:szCs w:val="24"/>
        </w:rPr>
        <w:t>:</w:t>
      </w:r>
      <w:r w:rsidRPr="001A117A">
        <w:rPr>
          <w:rFonts w:ascii="Times New Roman" w:hAnsi="Times New Roman" w:cs="Times New Roman"/>
          <w:sz w:val="24"/>
          <w:szCs w:val="24"/>
          <w:u w:val="single"/>
        </w:rPr>
        <w:t xml:space="preserve"> January 5, 2014 </w:t>
      </w:r>
    </w:p>
    <w:p w:rsidR="001A117A" w:rsidRDefault="001A117A" w:rsidP="00AD0FEC">
      <w:pPr>
        <w:pStyle w:val="ListParagraph"/>
        <w:numPr>
          <w:ilvl w:val="0"/>
          <w:numId w:val="1"/>
        </w:numPr>
        <w:spacing w:line="480" w:lineRule="auto"/>
        <w:rPr>
          <w:rFonts w:ascii="Times New Roman" w:hAnsi="Times New Roman" w:cs="Times New Roman"/>
          <w:sz w:val="24"/>
          <w:szCs w:val="24"/>
        </w:rPr>
      </w:pPr>
      <w:r w:rsidRPr="001A117A">
        <w:rPr>
          <w:rFonts w:ascii="Times New Roman" w:hAnsi="Times New Roman" w:cs="Times New Roman"/>
          <w:sz w:val="24"/>
          <w:szCs w:val="24"/>
        </w:rPr>
        <w:t>Use Sharpe marker to label each te</w:t>
      </w:r>
      <w:r w:rsidR="001463A5">
        <w:rPr>
          <w:rFonts w:ascii="Times New Roman" w:hAnsi="Times New Roman" w:cs="Times New Roman"/>
          <w:sz w:val="24"/>
          <w:szCs w:val="24"/>
        </w:rPr>
        <w:t>st tube A1, A2, B1, B2, C1, C2</w:t>
      </w:r>
    </w:p>
    <w:p w:rsidR="001A117A"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A1 and A2 samples will be taken directly from the Sibun River site</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B1 and B2 samples will be taken from a nearby stream located by Sleeping Giant Lodge that runs off into the Sibun River</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C1 and C2 samples will be taken from a swimming area near Sleeping Giant Lodge that is part of the Sibun River</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For each sample taken</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Fill the tube to the 10 ml line</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Replace cap</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Keep tubes upright, with tablet flat at bottom</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Incubate the tubes upright at room temperature, for 48 hours. Store out of direct sunlight</w:t>
      </w:r>
    </w:p>
    <w:p w:rsidR="001463A5" w:rsidRDefault="001463A5" w:rsidP="00AD0FEC">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After 48 hours compare contents in tubes to Coliform Bacteria Color Chart</w:t>
      </w:r>
    </w:p>
    <w:p w:rsidR="001463A5" w:rsidRDefault="001463A5" w:rsidP="001463A5">
      <w:pPr>
        <w:pStyle w:val="ListParagraph"/>
        <w:spacing w:line="240" w:lineRule="auto"/>
        <w:ind w:left="1080"/>
        <w:rPr>
          <w:rFonts w:ascii="Times New Roman" w:hAnsi="Times New Roman" w:cs="Times New Roman"/>
          <w:sz w:val="24"/>
          <w:szCs w:val="24"/>
        </w:rPr>
      </w:pPr>
    </w:p>
    <w:p w:rsidR="001463A5" w:rsidRPr="00AD0FEC" w:rsidRDefault="001463A5" w:rsidP="00AD0FEC">
      <w:pPr>
        <w:pStyle w:val="ListParagraph"/>
        <w:spacing w:line="240" w:lineRule="auto"/>
        <w:ind w:left="108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5DEC66F" wp14:editId="6E6F50AF">
            <wp:extent cx="2944169" cy="196215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9723" cy="1965851"/>
                    </a:xfrm>
                    <a:prstGeom prst="rect">
                      <a:avLst/>
                    </a:prstGeom>
                  </pic:spPr>
                </pic:pic>
              </a:graphicData>
            </a:graphic>
          </wp:inline>
        </w:drawing>
      </w:r>
      <w:r w:rsidR="00AD0FEC">
        <w:rPr>
          <w:rFonts w:ascii="Times New Roman" w:hAnsi="Times New Roman" w:cs="Times New Roman"/>
          <w:sz w:val="24"/>
          <w:szCs w:val="24"/>
        </w:rPr>
        <w:t xml:space="preserve"> (Test tubes before water sample)</w:t>
      </w:r>
    </w:p>
    <w:p w:rsidR="001463A5" w:rsidRDefault="001463A5" w:rsidP="001463A5">
      <w:pPr>
        <w:pStyle w:val="ListParagraph"/>
        <w:spacing w:line="240" w:lineRule="auto"/>
        <w:ind w:left="1080"/>
        <w:jc w:val="center"/>
        <w:rPr>
          <w:rFonts w:ascii="Times New Roman" w:hAnsi="Times New Roman" w:cs="Times New Roman"/>
          <w:sz w:val="40"/>
          <w:szCs w:val="40"/>
          <w:u w:val="single"/>
        </w:rPr>
      </w:pPr>
    </w:p>
    <w:p w:rsidR="001463A5" w:rsidRDefault="001463A5" w:rsidP="001463A5">
      <w:pPr>
        <w:pStyle w:val="ListParagraph"/>
        <w:spacing w:line="240" w:lineRule="auto"/>
        <w:ind w:left="1080"/>
        <w:jc w:val="center"/>
        <w:rPr>
          <w:rFonts w:ascii="Times New Roman" w:hAnsi="Times New Roman" w:cs="Times New Roman"/>
          <w:sz w:val="40"/>
          <w:szCs w:val="40"/>
          <w:u w:val="single"/>
        </w:rPr>
      </w:pPr>
    </w:p>
    <w:p w:rsidR="001463A5" w:rsidRDefault="001463A5" w:rsidP="001463A5">
      <w:pPr>
        <w:pStyle w:val="ListParagraph"/>
        <w:spacing w:line="240" w:lineRule="auto"/>
        <w:ind w:left="1080"/>
        <w:jc w:val="center"/>
        <w:rPr>
          <w:rFonts w:ascii="Times New Roman" w:hAnsi="Times New Roman" w:cs="Times New Roman"/>
          <w:sz w:val="40"/>
          <w:szCs w:val="40"/>
          <w:u w:val="single"/>
        </w:rPr>
      </w:pPr>
    </w:p>
    <w:p w:rsidR="001463A5" w:rsidRDefault="001463A5" w:rsidP="001463A5">
      <w:pPr>
        <w:pStyle w:val="ListParagraph"/>
        <w:spacing w:line="240" w:lineRule="auto"/>
        <w:ind w:left="1080"/>
        <w:jc w:val="center"/>
        <w:rPr>
          <w:rFonts w:ascii="Times New Roman" w:hAnsi="Times New Roman" w:cs="Times New Roman"/>
          <w:sz w:val="40"/>
          <w:szCs w:val="40"/>
          <w:u w:val="single"/>
        </w:rPr>
      </w:pPr>
    </w:p>
    <w:p w:rsidR="001463A5" w:rsidRPr="00AD0FEC" w:rsidRDefault="001463A5" w:rsidP="00AD0FEC">
      <w:pPr>
        <w:spacing w:line="240" w:lineRule="auto"/>
        <w:jc w:val="center"/>
        <w:rPr>
          <w:rFonts w:ascii="Times New Roman" w:hAnsi="Times New Roman" w:cs="Times New Roman"/>
          <w:sz w:val="40"/>
          <w:szCs w:val="40"/>
          <w:u w:val="single"/>
        </w:rPr>
      </w:pPr>
      <w:r w:rsidRPr="00AD0FEC">
        <w:rPr>
          <w:rFonts w:ascii="Times New Roman" w:hAnsi="Times New Roman" w:cs="Times New Roman"/>
          <w:sz w:val="40"/>
          <w:szCs w:val="40"/>
          <w:u w:val="single"/>
        </w:rPr>
        <w:lastRenderedPageBreak/>
        <w:t>Results</w:t>
      </w:r>
    </w:p>
    <w:p w:rsidR="001463A5" w:rsidRDefault="001463A5" w:rsidP="001463A5">
      <w:pPr>
        <w:pStyle w:val="ListParagraph"/>
        <w:spacing w:line="480" w:lineRule="auto"/>
        <w:ind w:left="1080"/>
        <w:rPr>
          <w:rFonts w:ascii="Times New Roman" w:hAnsi="Times New Roman" w:cs="Times New Roman"/>
          <w:noProof/>
          <w:sz w:val="24"/>
          <w:szCs w:val="24"/>
        </w:rPr>
      </w:pPr>
      <w:r>
        <w:rPr>
          <w:rFonts w:ascii="Times New Roman" w:hAnsi="Times New Roman" w:cs="Times New Roman"/>
          <w:noProof/>
          <w:sz w:val="24"/>
          <w:szCs w:val="24"/>
        </w:rPr>
        <w:drawing>
          <wp:inline distT="0" distB="0" distL="0" distR="0">
            <wp:extent cx="2057400" cy="1371160"/>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4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7400" cy="1371160"/>
                    </a:xfrm>
                    <a:prstGeom prst="rect">
                      <a:avLst/>
                    </a:prstGeom>
                  </pic:spPr>
                </pic:pic>
              </a:graphicData>
            </a:graphic>
          </wp:inline>
        </w:drawing>
      </w:r>
      <w:r w:rsidR="00AD0FEC">
        <w:rPr>
          <w:rFonts w:ascii="Times New Roman" w:hAnsi="Times New Roman" w:cs="Times New Roman"/>
          <w:noProof/>
          <w:sz w:val="24"/>
          <w:szCs w:val="24"/>
        </w:rPr>
        <w:t xml:space="preserve"> (Samples taken at Sibun River site)</w:t>
      </w:r>
    </w:p>
    <w:p w:rsidR="00AD0FEC" w:rsidRDefault="00AD0FEC" w:rsidP="001463A5">
      <w:pPr>
        <w:pStyle w:val="ListParagraph"/>
        <w:spacing w:line="480" w:lineRule="auto"/>
        <w:ind w:left="1080"/>
        <w:rPr>
          <w:rFonts w:ascii="Times New Roman" w:hAnsi="Times New Roman" w:cs="Times New Roman"/>
          <w:sz w:val="24"/>
          <w:szCs w:val="24"/>
        </w:rPr>
      </w:pPr>
      <w:r w:rsidRPr="00AD0FE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C9DFB62" wp14:editId="03C1DF08">
                <wp:simplePos x="0" y="0"/>
                <wp:positionH relativeFrom="column">
                  <wp:posOffset>2819400</wp:posOffset>
                </wp:positionH>
                <wp:positionV relativeFrom="paragraph">
                  <wp:posOffset>714375</wp:posOffset>
                </wp:positionV>
                <wp:extent cx="2374265" cy="657225"/>
                <wp:effectExtent l="0" t="0" r="2286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7225"/>
                        </a:xfrm>
                        <a:prstGeom prst="rect">
                          <a:avLst/>
                        </a:prstGeom>
                        <a:solidFill>
                          <a:srgbClr val="FFFFFF"/>
                        </a:solidFill>
                        <a:ln w="9525">
                          <a:solidFill>
                            <a:srgbClr val="000000"/>
                          </a:solidFill>
                          <a:miter lim="800000"/>
                          <a:headEnd/>
                          <a:tailEnd/>
                        </a:ln>
                      </wps:spPr>
                      <wps:txbx>
                        <w:txbxContent>
                          <w:p w:rsidR="00AD0FEC" w:rsidRPr="00AD0FEC" w:rsidRDefault="00AD0FEC">
                            <w:pPr>
                              <w:rPr>
                                <w:rFonts w:ascii="Times New Roman" w:hAnsi="Times New Roman" w:cs="Times New Roman"/>
                                <w:sz w:val="24"/>
                                <w:szCs w:val="24"/>
                              </w:rPr>
                            </w:pPr>
                            <w:r>
                              <w:rPr>
                                <w:rFonts w:ascii="Times New Roman" w:hAnsi="Times New Roman" w:cs="Times New Roman"/>
                                <w:sz w:val="24"/>
                                <w:szCs w:val="24"/>
                              </w:rPr>
                              <w:t>(Samples taken from a nearby stream Near Sleeping Giant Lodge that runs off into the Sibun River)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56.25pt;width:186.95pt;height:51.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kZIgIAAEYEAAAOAAAAZHJzL2Uyb0RvYy54bWysU9tu2zAMfR+wfxD0vthxc2mNOEWXLsOA&#10;7gK0+wBZlmNhkqhJSuzs60fJaZZdsIdhehBIkTokD8nV7aAVOQjnJZiKTic5JcJwaKTZVfTz0/bV&#10;NSU+MNMwBUZU9Cg8vV2/fLHqbSkK6EA1whEEMb7sbUW7EGyZZZ53QjM/ASsMGltwmgVU3S5rHOsR&#10;XausyPNF1oNrrAMuvMfX+9FI1wm/bQUPH9vWi0BURTG3kG6X7jre2XrFyp1jtpP8lAb7hyw0kwaD&#10;nqHuWWBk7+RvUFpyBx7aMOGgM2hbyUWqAauZ5r9U89gxK1ItSI63Z5r8/4PlHw6fHJFNRa/yJSWG&#10;aWzSkxgCeQ0DKSI/vfUluj1adAwDPmOfU63ePgD/4omBTcfMTtw5B30nWIP5TePP7OLriOMjSN2/&#10;hwbDsH2ABDS0TkfykA6C6Nin47k3MRWOj8XVclYs5pRwtC3my6KYpxCsfP5tnQ9vBWgShYo67H1C&#10;Z4cHH2I2rHx2icE8KNlspVJJcbt6oxw5MJyTbTon9J/clCF9RW/mGPvvEHk6f4LQMuDAK6kren12&#10;YmWk7Y1p0jgGJtUoY8rKnHiM1I0khqEeTn2poTkiow7GwcZFRKED942SHoe6ov7rnjlBiXpnsCs3&#10;09ksbkFSZkgiKu7SUl9amOEIVdFAyShuQtqcWLqBO+xeKxOxsc1jJqdccVgT36fFittwqSevH+u/&#10;/g4AAP//AwBQSwMEFAAGAAgAAAAhANVsJEXgAAAACwEAAA8AAABkcnMvZG93bnJldi54bWxMjzFP&#10;wzAUhHck/oP1kNio4ygtJcSpUKUu3QgVdHTjR+w2fo5it03/PWaC8XSnu++q1eR6dsExWE8SxCwD&#10;htR6bamTsPvYPC2BhahIq94TSrhhgFV9f1epUvsrveOliR1LJRRKJcHEOJSch9agU2HmB6TkffvR&#10;qZjk2HE9qmsqdz3Ps2zBnbKUFowacG2wPTVnJyGcxGb+5Y87s9/eTHPc20+7XUv5+DC9vQKLOMW/&#10;MPziJ3SoE9PBn0kH1ksoiiJ9ickQ+RxYSizF8wuwg4RcLDLgdcX/f6h/AAAA//8DAFBLAQItABQA&#10;BgAIAAAAIQC2gziS/gAAAOEBAAATAAAAAAAAAAAAAAAAAAAAAABbQ29udGVudF9UeXBlc10ueG1s&#10;UEsBAi0AFAAGAAgAAAAhADj9If/WAAAAlAEAAAsAAAAAAAAAAAAAAAAALwEAAF9yZWxzLy5yZWxz&#10;UEsBAi0AFAAGAAgAAAAhAKxviRkiAgAARgQAAA4AAAAAAAAAAAAAAAAALgIAAGRycy9lMm9Eb2Mu&#10;eG1sUEsBAi0AFAAGAAgAAAAhANVsJEXgAAAACwEAAA8AAAAAAAAAAAAAAAAAfAQAAGRycy9kb3du&#10;cmV2LnhtbFBLBQYAAAAABAAEAPMAAACJBQAAAAA=&#10;">
                <v:textbox>
                  <w:txbxContent>
                    <w:p w:rsidR="00AD0FEC" w:rsidRPr="00AD0FEC" w:rsidRDefault="00AD0FEC">
                      <w:pPr>
                        <w:rPr>
                          <w:rFonts w:ascii="Times New Roman" w:hAnsi="Times New Roman" w:cs="Times New Roman"/>
                          <w:sz w:val="24"/>
                          <w:szCs w:val="24"/>
                        </w:rPr>
                      </w:pPr>
                      <w:r>
                        <w:rPr>
                          <w:rFonts w:ascii="Times New Roman" w:hAnsi="Times New Roman" w:cs="Times New Roman"/>
                          <w:sz w:val="24"/>
                          <w:szCs w:val="24"/>
                        </w:rPr>
                        <w:t>(Samples taken from a nearby stream Near Sleeping Giant Lodge that runs off into the Sibun River)</w:t>
                      </w:r>
                    </w:p>
                  </w:txbxContent>
                </v:textbox>
              </v:shape>
            </w:pict>
          </mc:Fallback>
        </mc:AlternateContent>
      </w:r>
      <w:r>
        <w:rPr>
          <w:rFonts w:ascii="Times New Roman" w:hAnsi="Times New Roman" w:cs="Times New Roman"/>
          <w:noProof/>
          <w:sz w:val="24"/>
          <w:szCs w:val="24"/>
        </w:rPr>
        <w:drawing>
          <wp:anchor distT="0" distB="0" distL="114300" distR="114300" simplePos="0" relativeHeight="251658240" behindDoc="0" locked="0" layoutInCell="1" allowOverlap="1" wp14:anchorId="3F95F645" wp14:editId="77159007">
            <wp:simplePos x="0" y="0"/>
            <wp:positionH relativeFrom="column">
              <wp:align>left</wp:align>
            </wp:positionH>
            <wp:positionV relativeFrom="paragraph">
              <wp:align>top</wp:align>
            </wp:positionV>
            <wp:extent cx="2072005" cy="1381125"/>
            <wp:effectExtent l="0" t="0" r="444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4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2005" cy="1381125"/>
                    </a:xfrm>
                    <a:prstGeom prst="rect">
                      <a:avLst/>
                    </a:prstGeom>
                  </pic:spPr>
                </pic:pic>
              </a:graphicData>
            </a:graphic>
          </wp:anchor>
        </w:drawing>
      </w:r>
      <w:r>
        <w:rPr>
          <w:rFonts w:ascii="Times New Roman" w:hAnsi="Times New Roman" w:cs="Times New Roman"/>
          <w:sz w:val="24"/>
          <w:szCs w:val="24"/>
        </w:rPr>
        <w:br w:type="textWrapping" w:clear="all"/>
      </w:r>
    </w:p>
    <w:p w:rsidR="00AD0FEC" w:rsidRPr="001463A5" w:rsidRDefault="00AD0FEC" w:rsidP="001463A5">
      <w:pPr>
        <w:pStyle w:val="ListParagraph"/>
        <w:spacing w:line="480" w:lineRule="auto"/>
        <w:ind w:left="1080"/>
        <w:rPr>
          <w:rFonts w:ascii="Times New Roman" w:hAnsi="Times New Roman" w:cs="Times New Roman"/>
          <w:sz w:val="24"/>
          <w:szCs w:val="24"/>
        </w:rPr>
      </w:pPr>
      <w:r w:rsidRPr="00AD0FE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editId="36B11C9B">
                <wp:simplePos x="0" y="0"/>
                <wp:positionH relativeFrom="column">
                  <wp:posOffset>2926080</wp:posOffset>
                </wp:positionH>
                <wp:positionV relativeFrom="paragraph">
                  <wp:posOffset>609600</wp:posOffset>
                </wp:positionV>
                <wp:extent cx="2374265" cy="666750"/>
                <wp:effectExtent l="0" t="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solidFill>
                          <a:srgbClr val="FFFFFF"/>
                        </a:solidFill>
                        <a:ln w="9525">
                          <a:solidFill>
                            <a:srgbClr val="000000"/>
                          </a:solidFill>
                          <a:miter lim="800000"/>
                          <a:headEnd/>
                          <a:tailEnd/>
                        </a:ln>
                      </wps:spPr>
                      <wps:txbx>
                        <w:txbxContent>
                          <w:p w:rsidR="00AD0FEC" w:rsidRPr="00AD0FEC" w:rsidRDefault="00AD0FEC">
                            <w:pPr>
                              <w:rPr>
                                <w:rFonts w:ascii="Times New Roman" w:hAnsi="Times New Roman" w:cs="Times New Roman"/>
                                <w:sz w:val="24"/>
                                <w:szCs w:val="24"/>
                              </w:rPr>
                            </w:pPr>
                            <w:r w:rsidRPr="00AD0FEC">
                              <w:rPr>
                                <w:rFonts w:ascii="Times New Roman" w:hAnsi="Times New Roman" w:cs="Times New Roman"/>
                                <w:sz w:val="24"/>
                                <w:szCs w:val="24"/>
                              </w:rPr>
                              <w:t>(Samples taken from swimming hole near Sleeping Giant Lodge that is part of Sibun River)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30.4pt;margin-top:48pt;width:186.95pt;height:5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MSgJwIAAEwEAAAOAAAAZHJzL2Uyb0RvYy54bWysVNtu2zAMfR+wfxD0vjhxk7Q14hRdugwD&#10;ugvQ7gMYWY6FSaInKbGzrx8lJ1nQbS/D/CCIInVEnkN6cdcbzfbSeYW25JPRmDNpBVbKbkv+9Xn9&#10;5oYzH8BWoNHKkh+k53fL168WXVvIHBvUlXSMQKwvurbkTQhtkWVeNNKAH2ErLTlrdAYCmW6bVQ46&#10;Qjc6y8fjedahq1qHQnpPpw+Dky8Tfl1LET7XtZeB6ZJTbiGtLq2buGbLBRRbB22jxDEN+IcsDChL&#10;j56hHiAA2zn1G5RRwqHHOowEmgzrWgmZaqBqJuMX1Tw10MpUC5Hj2zNN/v/Bik/7L46pirS74syC&#10;IY2eZR/YW+xZHunpWl9Q1FNLcaGnYwpNpfr2EcU3zyyuGrBbee8cdo2EitKbxJvZxdUBx0eQTfcR&#10;K3oGdgETUF87E7kjNhihk0yHszQxFUGH+dX1NJ/POBPkm8/n17OkXQbF6XbrfHgv0bC4Kbkj6RM6&#10;7B99iNlAcQqJj3nUqlorrZPhtpuVdmwP1Cbr9KUCXoRpy7qS387y2UDAXyHG6fsThFGB+l0rU/Kb&#10;cxAUkbZ3tkrdGEDpYU8pa3vkMVI3kBj6TT8odpJng9WBiHU4tDeNI20adD8466i1S+6/78BJzvQH&#10;S+LcTqbTOAvJmM6uczLcpWdz6QErCKrkgbNhuwppfiJvFu9JxFolfqPaQybHlKllE+3H8YozcWmn&#10;qF8/geVPAAAA//8DAFBLAwQUAAYACAAAACEALNtAlN8AAAAKAQAADwAAAGRycy9kb3ducmV2Lnht&#10;bEyPMW/CMBSE90r9D9ar1K3YoTRAGgdVSCxsTVHLaOLX2BA/R7GB8O/rTu14utPdd+VqdB274BCs&#10;JwnZRABDary21ErYfWyeFsBCVKRV5wkl3DDAqrq/K1Wh/ZXe8VLHlqUSCoWSYGLsC85DY9CpMPE9&#10;UvK+/eBUTHJouR7UNZW7jk+FyLlTltKCUT2uDTan+uwkhFO2efnyx53Zb2+mPu7tp92upXx8GN9e&#10;gUUc418YfvETOlSJ6eDPpAPrJMxykdCjhGWePqXA4nk2B3aQMBWZAF6V/P+F6gcAAP//AwBQSwEC&#10;LQAUAAYACAAAACEAtoM4kv4AAADhAQAAEwAAAAAAAAAAAAAAAAAAAAAAW0NvbnRlbnRfVHlwZXNd&#10;LnhtbFBLAQItABQABgAIAAAAIQA4/SH/1gAAAJQBAAALAAAAAAAAAAAAAAAAAC8BAABfcmVscy8u&#10;cmVsc1BLAQItABQABgAIAAAAIQBqWMSgJwIAAEwEAAAOAAAAAAAAAAAAAAAAAC4CAABkcnMvZTJv&#10;RG9jLnhtbFBLAQItABQABgAIAAAAIQAs20CU3wAAAAoBAAAPAAAAAAAAAAAAAAAAAIEEAABkcnMv&#10;ZG93bnJldi54bWxQSwUGAAAAAAQABADzAAAAjQUAAAAA&#10;">
                <v:textbox>
                  <w:txbxContent>
                    <w:p w:rsidR="00AD0FEC" w:rsidRPr="00AD0FEC" w:rsidRDefault="00AD0FEC">
                      <w:pPr>
                        <w:rPr>
                          <w:rFonts w:ascii="Times New Roman" w:hAnsi="Times New Roman" w:cs="Times New Roman"/>
                          <w:sz w:val="24"/>
                          <w:szCs w:val="24"/>
                        </w:rPr>
                      </w:pPr>
                      <w:r w:rsidRPr="00AD0FEC">
                        <w:rPr>
                          <w:rFonts w:ascii="Times New Roman" w:hAnsi="Times New Roman" w:cs="Times New Roman"/>
                          <w:sz w:val="24"/>
                          <w:szCs w:val="24"/>
                        </w:rPr>
                        <w:t>(Samples taken from swimming hole near Sleeping Giant Lodge that is part of Sibun River)</w:t>
                      </w:r>
                    </w:p>
                  </w:txbxContent>
                </v:textbox>
              </v:shape>
            </w:pict>
          </mc:Fallback>
        </mc:AlternateContent>
      </w:r>
      <w:r>
        <w:rPr>
          <w:rFonts w:ascii="Times New Roman" w:hAnsi="Times New Roman" w:cs="Times New Roman"/>
          <w:noProof/>
          <w:sz w:val="24"/>
          <w:szCs w:val="24"/>
        </w:rPr>
        <w:drawing>
          <wp:inline distT="0" distB="0" distL="0" distR="0">
            <wp:extent cx="2076450" cy="1383856"/>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7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6450" cy="1383856"/>
                    </a:xfrm>
                    <a:prstGeom prst="rect">
                      <a:avLst/>
                    </a:prstGeom>
                  </pic:spPr>
                </pic:pic>
              </a:graphicData>
            </a:graphic>
          </wp:inline>
        </w:drawing>
      </w:r>
    </w:p>
    <w:p w:rsidR="001463A5" w:rsidRDefault="00AD0FEC" w:rsidP="001463A5">
      <w:pPr>
        <w:pStyle w:val="ListParagraph"/>
        <w:spacing w:line="240" w:lineRule="auto"/>
        <w:ind w:left="1080"/>
        <w:rPr>
          <w:rFonts w:ascii="Times New Roman" w:hAnsi="Times New Roman" w:cs="Times New Roman"/>
          <w:sz w:val="24"/>
          <w:szCs w:val="24"/>
        </w:rPr>
      </w:pPr>
      <w:r>
        <w:rPr>
          <w:rFonts w:ascii="Times New Roman" w:hAnsi="Times New Roman" w:cs="Times New Roman"/>
          <w:sz w:val="24"/>
          <w:szCs w:val="24"/>
        </w:rPr>
        <w:t xml:space="preserve">Within taking the sample and 1 hour all samples taken were turning the water and tablet red. </w:t>
      </w:r>
    </w:p>
    <w:p w:rsidR="00413799" w:rsidRDefault="00413799" w:rsidP="001463A5">
      <w:pPr>
        <w:pStyle w:val="ListParagraph"/>
        <w:spacing w:line="240" w:lineRule="auto"/>
        <w:ind w:left="1080"/>
        <w:rPr>
          <w:rFonts w:ascii="Times New Roman" w:hAnsi="Times New Roman" w:cs="Times New Roman"/>
          <w:sz w:val="24"/>
          <w:szCs w:val="24"/>
        </w:rPr>
      </w:pPr>
    </w:p>
    <w:p w:rsidR="00413799" w:rsidRPr="001A117A" w:rsidRDefault="00413799" w:rsidP="00413799">
      <w:pPr>
        <w:pStyle w:val="ListParagraph"/>
        <w:spacing w:line="240" w:lineRule="auto"/>
        <w:ind w:left="10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14675" cy="2075784"/>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14675" cy="2075784"/>
                    </a:xfrm>
                    <a:prstGeom prst="rect">
                      <a:avLst/>
                    </a:prstGeom>
                  </pic:spPr>
                </pic:pic>
              </a:graphicData>
            </a:graphic>
          </wp:inline>
        </w:drawing>
      </w:r>
    </w:p>
    <w:p w:rsidR="001A117A" w:rsidRDefault="001A117A" w:rsidP="001A117A">
      <w:pPr>
        <w:spacing w:line="480" w:lineRule="auto"/>
        <w:ind w:firstLine="720"/>
        <w:rPr>
          <w:rFonts w:ascii="Times New Roman" w:hAnsi="Times New Roman" w:cs="Times New Roman"/>
          <w:sz w:val="24"/>
          <w:szCs w:val="24"/>
        </w:rPr>
      </w:pPr>
    </w:p>
    <w:p w:rsidR="001A117A" w:rsidRPr="00B86B1B" w:rsidRDefault="001A117A" w:rsidP="001A117A">
      <w:pPr>
        <w:spacing w:line="240" w:lineRule="auto"/>
        <w:ind w:firstLine="720"/>
        <w:rPr>
          <w:rFonts w:ascii="Times New Roman" w:hAnsi="Times New Roman" w:cs="Times New Roman"/>
          <w:sz w:val="24"/>
          <w:szCs w:val="24"/>
        </w:rPr>
      </w:pPr>
    </w:p>
    <w:p w:rsidR="005B0F28" w:rsidRDefault="005B0F28" w:rsidP="005B0F28">
      <w:pPr>
        <w:spacing w:line="480" w:lineRule="auto"/>
        <w:rPr>
          <w:rFonts w:ascii="Times New Roman" w:hAnsi="Times New Roman" w:cs="Times New Roman"/>
          <w:sz w:val="24"/>
          <w:szCs w:val="24"/>
        </w:rPr>
      </w:pPr>
      <w:r>
        <w:rPr>
          <w:rFonts w:ascii="Times New Roman" w:hAnsi="Times New Roman" w:cs="Times New Roman"/>
          <w:sz w:val="24"/>
          <w:szCs w:val="24"/>
        </w:rPr>
        <w:tab/>
      </w:r>
      <w:r w:rsidR="00413799">
        <w:rPr>
          <w:rFonts w:ascii="Times New Roman" w:hAnsi="Times New Roman" w:cs="Times New Roman"/>
          <w:sz w:val="24"/>
          <w:szCs w:val="24"/>
        </w:rPr>
        <w:t>After 48 hours of sitting outside in the warm Belizean air, inside the tubes appeared to have many gas bubbles present, the gel from the tablet rose to the surface, the liquid below was very cloudy, and the color of the water was yellow-dark yellow.</w:t>
      </w:r>
    </w:p>
    <w:p w:rsidR="00413799" w:rsidRPr="005B0F28" w:rsidRDefault="002A022D" w:rsidP="002A022D">
      <w:pPr>
        <w:spacing w:line="240" w:lineRule="auto"/>
        <w:jc w:val="center"/>
        <w:rPr>
          <w:rFonts w:ascii="Times New Roman" w:hAnsi="Times New Roman" w:cs="Times New Roman"/>
          <w:sz w:val="24"/>
          <w:szCs w:val="24"/>
        </w:rPr>
      </w:pPr>
      <w:r w:rsidRPr="002A022D">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editId="36B11C9B">
                <wp:simplePos x="0" y="0"/>
                <wp:positionH relativeFrom="column">
                  <wp:posOffset>5181600</wp:posOffset>
                </wp:positionH>
                <wp:positionV relativeFrom="paragraph">
                  <wp:posOffset>4829810</wp:posOffset>
                </wp:positionV>
                <wp:extent cx="819150" cy="228600"/>
                <wp:effectExtent l="0" t="0" r="1905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228600"/>
                        </a:xfrm>
                        <a:prstGeom prst="rect">
                          <a:avLst/>
                        </a:prstGeom>
                        <a:solidFill>
                          <a:srgbClr val="FFFFFF"/>
                        </a:solidFill>
                        <a:ln w="9525">
                          <a:solidFill>
                            <a:srgbClr val="000000"/>
                          </a:solidFill>
                          <a:miter lim="800000"/>
                          <a:headEnd/>
                          <a:tailEnd/>
                        </a:ln>
                      </wps:spPr>
                      <wps:txbx>
                        <w:txbxContent>
                          <w:p w:rsidR="002A022D" w:rsidRDefault="002A022D">
                            <w:r>
                              <w:t>(Back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08pt;margin-top:380.3pt;width:64.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d5IwIAAEsEAAAOAAAAZHJzL2Uyb0RvYy54bWysVNuO0zAQfUfiHyy/01zULtuo6WrpUoS0&#10;LEi7fIDjOI2F7TG226R8PWOnW6oFXhB5sDye8fHMOTNZ3YxakYNwXoKpaTHLKRGGQyvNrqZfn7Zv&#10;rinxgZmWKTCipkfh6c369avVYCtRQg+qFY4giPHVYGvah2CrLPO8F5r5GVhh0NmB0yyg6XZZ69iA&#10;6FplZZ5fZQO41jrgwns8vZucdJ3wu07w8LnrvAhE1RRzC2l1aW3imq1XrNo5ZnvJT2mwf8hCM2nw&#10;0TPUHQuM7J38DUpL7sBDF2YcdAZdJ7lINWA1Rf6imseeWZFqQXK8PdPk/x8sfzh8cUS2qB0qZZhG&#10;jZ7EGMg7GEkZ6RmsrzDq0WJcGPEYQ1Op3t4D/+aJgU3PzE7cOgdDL1iL6RXxZnZxdcLxEaQZPkGL&#10;z7B9gAQ0dk5H7pANgugo0/EsTUyF4+F1sSwW6OHoKsvrqzxJl7Hq+bJ1PnwQoEnc1NSh8gmcHe59&#10;iMmw6jkkvuVByXYrlUqG2zUb5ciBYZds05fyfxGmDBlqulyUi6n+v0Lk6fsThJYB211JjRWdg1gV&#10;WXtv2tSMgUk17TFlZU40RuYmDsPYjEmwszoNtEfk1cHU3TiNuOnB/aBkwM6uqf++Z05Qoj4a1GZZ&#10;zOdxFJIxX7wt0XCXnubSwwxHqJoGSqbtJqTxibwZuEUNO5n4jWJPmZxSxo5NtJ+mK47EpZ2ifv0D&#10;1j8BAAD//wMAUEsDBBQABgAIAAAAIQCJ1Gaz4AAAAAsBAAAPAAAAZHJzL2Rvd25yZXYueG1sTI/B&#10;TsMwEETvSPyDtUhcEHUKxW1CnAohgegNCoKrG2+TCHsdYjcNf89yguPOjmbelOvJOzHiELtAGuaz&#10;DARSHWxHjYa314fLFYiYDFnjAqGGb4ywrk5PSlPYcKQXHLepERxCsTAa2pT6QspYt+hNnIUeiX/7&#10;MHiT+BwaaQdz5HDv5FWWKelNR9zQmh7vW6w/twevYbV4Gj/i5vr5vVZ7l6eL5fj4NWh9fjbd3YJI&#10;OKU/M/ziMzpUzLQLB7JROM6YK96SNCxVpkCwI1/csLJjJVcKZFXK/xuqHwAAAP//AwBQSwECLQAU&#10;AAYACAAAACEAtoM4kv4AAADhAQAAEwAAAAAAAAAAAAAAAAAAAAAAW0NvbnRlbnRfVHlwZXNdLnht&#10;bFBLAQItABQABgAIAAAAIQA4/SH/1gAAAJQBAAALAAAAAAAAAAAAAAAAAC8BAABfcmVscy8ucmVs&#10;c1BLAQItABQABgAIAAAAIQDmkxd5IwIAAEsEAAAOAAAAAAAAAAAAAAAAAC4CAABkcnMvZTJvRG9j&#10;LnhtbFBLAQItABQABgAIAAAAIQCJ1Gaz4AAAAAsBAAAPAAAAAAAAAAAAAAAAAH0EAABkcnMvZG93&#10;bnJldi54bWxQSwUGAAAAAAQABADzAAAAigUAAAAA&#10;">
                <v:textbox>
                  <w:txbxContent>
                    <w:p w:rsidR="002A022D" w:rsidRDefault="002A022D">
                      <w:r>
                        <w:t>(Back Side)</w:t>
                      </w:r>
                    </w:p>
                  </w:txbxContent>
                </v:textbox>
              </v:shape>
            </w:pict>
          </mc:Fallback>
        </mc:AlternateContent>
      </w:r>
      <w:r w:rsidRPr="002A022D">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editId="36B11C9B">
                <wp:simplePos x="0" y="0"/>
                <wp:positionH relativeFrom="column">
                  <wp:posOffset>5181600</wp:posOffset>
                </wp:positionH>
                <wp:positionV relativeFrom="paragraph">
                  <wp:posOffset>2085975</wp:posOffset>
                </wp:positionV>
                <wp:extent cx="866775" cy="2667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66700"/>
                        </a:xfrm>
                        <a:prstGeom prst="rect">
                          <a:avLst/>
                        </a:prstGeom>
                        <a:solidFill>
                          <a:srgbClr val="FFFFFF"/>
                        </a:solidFill>
                        <a:ln w="9525">
                          <a:solidFill>
                            <a:srgbClr val="000000"/>
                          </a:solidFill>
                          <a:miter lim="800000"/>
                          <a:headEnd/>
                          <a:tailEnd/>
                        </a:ln>
                      </wps:spPr>
                      <wps:txbx>
                        <w:txbxContent>
                          <w:p w:rsidR="002A022D" w:rsidRDefault="002A022D">
                            <w:r>
                              <w:t>(Front Side)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08pt;margin-top:164.25pt;width:6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qTJQ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2WlBim&#10;UaNHMQTyDgZSRHp660uMerAYFwY8xtBUqrf3wL97YmDTMbMTt85B3wnWYHrTeDO7uDri+AhS95+g&#10;wWfYPkACGlqnI3fIBkF0lOnpLE1MhePh1WKxXM4p4egqcJ8n6TJWni5b58MHAZrETUUdKp/A2eHe&#10;h5gMK08h8S0PSjZbqVQy3K7eKEcODLtkm76U/4swZUhf0et5MR/r/ytEnr4/QWgZsN2V1FjROYiV&#10;kbX3pknNGJhU4x5TVuZIY2Ru5DAM9ZAEe3tSp4bmCXl1MHY3TiNuOnA/Kemxsyvqf+yZE5Sojwa1&#10;uZ7OZnEUkjGbLws03KWnvvQwwxGqooGScbsJaXwibwZuUcNWJn6j2GMmx5SxYxPtx+mKI3Fpp6hf&#10;/4D1MwAAAP//AwBQSwMEFAAGAAgAAAAhAFUdzQ7hAAAACwEAAA8AAABkcnMvZG93bnJldi54bWxM&#10;j8FOwzAQRO9I/IO1SFxQ6zQlaRriVAgJRG/QIri6sZtE2Otgu2n4e5YT3HZ3RrNvqs1kDRu1D71D&#10;AYt5Akxj41SPrYC3/eOsABaiRCWNQy3gWwfY1JcXlSyVO+OrHnexZRSCoZQCuhiHkvPQdNrKMHeD&#10;RtKOzlsZafUtV16eKdwaniZJzq3skT50ctAPnW4+dycroLh9Hj/Cdvny3uRHs443q/HpywtxfTXd&#10;3wGLeop/ZvjFJ3SoiengTqgCM5SxyKlLFLBMiwwYOdZZSsOBLqskA15X/H+H+gcAAP//AwBQSwEC&#10;LQAUAAYACAAAACEAtoM4kv4AAADhAQAAEwAAAAAAAAAAAAAAAAAAAAAAW0NvbnRlbnRfVHlwZXNd&#10;LnhtbFBLAQItABQABgAIAAAAIQA4/SH/1gAAAJQBAAALAAAAAAAAAAAAAAAAAC8BAABfcmVscy8u&#10;cmVsc1BLAQItABQABgAIAAAAIQDjfiqTJQIAAEsEAAAOAAAAAAAAAAAAAAAAAC4CAABkcnMvZTJv&#10;RG9jLnhtbFBLAQItABQABgAIAAAAIQBVHc0O4QAAAAsBAAAPAAAAAAAAAAAAAAAAAH8EAABkcnMv&#10;ZG93bnJldi54bWxQSwUGAAAAAAQABADzAAAAjQUAAAAA&#10;">
                <v:textbox>
                  <w:txbxContent>
                    <w:p w:rsidR="002A022D" w:rsidRDefault="002A022D">
                      <w:r>
                        <w:t>(Front Side)</w:t>
                      </w:r>
                    </w:p>
                  </w:txbxContent>
                </v:textbox>
              </v:shape>
            </w:pict>
          </mc:Fallback>
        </mc:AlternateContent>
      </w:r>
      <w:r w:rsidR="00413799">
        <w:rPr>
          <w:rFonts w:ascii="Times New Roman" w:hAnsi="Times New Roman" w:cs="Times New Roman"/>
          <w:noProof/>
          <w:sz w:val="24"/>
          <w:szCs w:val="24"/>
        </w:rPr>
        <w:drawing>
          <wp:inline distT="0" distB="0" distL="0" distR="0" wp14:anchorId="6F362B78" wp14:editId="0C2E9302">
            <wp:extent cx="4301917" cy="2867025"/>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41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3428" cy="2874697"/>
                    </a:xfrm>
                    <a:prstGeom prst="rect">
                      <a:avLst/>
                    </a:prstGeom>
                  </pic:spPr>
                </pic:pic>
              </a:graphicData>
            </a:graphic>
          </wp:inline>
        </w:drawing>
      </w:r>
      <w:r w:rsidR="00413799">
        <w:rPr>
          <w:rFonts w:ascii="Times New Roman" w:hAnsi="Times New Roman" w:cs="Times New Roman"/>
          <w:noProof/>
          <w:sz w:val="24"/>
          <w:szCs w:val="24"/>
        </w:rPr>
        <w:drawing>
          <wp:inline distT="0" distB="0" distL="0" distR="0" wp14:anchorId="71CA634E" wp14:editId="7C508E49">
            <wp:extent cx="4305300" cy="28692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4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11674" cy="2873528"/>
                    </a:xfrm>
                    <a:prstGeom prst="rect">
                      <a:avLst/>
                    </a:prstGeom>
                  </pic:spPr>
                </pic:pic>
              </a:graphicData>
            </a:graphic>
          </wp:inline>
        </w:drawing>
      </w:r>
    </w:p>
    <w:p w:rsidR="005B0F28" w:rsidRPr="005B0F28" w:rsidRDefault="005B0F28" w:rsidP="005B0F28">
      <w:pPr>
        <w:spacing w:line="480" w:lineRule="auto"/>
        <w:rPr>
          <w:rFonts w:ascii="Times New Roman" w:hAnsi="Times New Roman" w:cs="Times New Roman"/>
          <w:sz w:val="24"/>
          <w:szCs w:val="24"/>
        </w:rPr>
      </w:pPr>
      <w:r>
        <w:rPr>
          <w:rFonts w:ascii="Times New Roman" w:hAnsi="Times New Roman" w:cs="Times New Roman"/>
          <w:sz w:val="24"/>
          <w:szCs w:val="24"/>
        </w:rPr>
        <w:tab/>
      </w:r>
    </w:p>
    <w:p w:rsidR="002A022D" w:rsidRDefault="002A022D" w:rsidP="002A022D">
      <w:pPr>
        <w:spacing w:line="240" w:lineRule="auto"/>
        <w:rPr>
          <w:rFonts w:ascii="Times New Roman" w:hAnsi="Times New Roman" w:cs="Times New Roman"/>
          <w:sz w:val="40"/>
          <w:szCs w:val="40"/>
          <w:u w:val="single"/>
        </w:rPr>
      </w:pPr>
    </w:p>
    <w:p w:rsidR="00A8490C" w:rsidRDefault="00413799" w:rsidP="00A8490C">
      <w:pPr>
        <w:spacing w:line="240" w:lineRule="auto"/>
        <w:jc w:val="center"/>
        <w:rPr>
          <w:rFonts w:ascii="Times New Roman" w:hAnsi="Times New Roman" w:cs="Times New Roman"/>
          <w:sz w:val="40"/>
          <w:szCs w:val="40"/>
          <w:u w:val="single"/>
        </w:rPr>
      </w:pPr>
      <w:r>
        <w:rPr>
          <w:rFonts w:ascii="Times New Roman" w:hAnsi="Times New Roman" w:cs="Times New Roman"/>
          <w:sz w:val="40"/>
          <w:szCs w:val="40"/>
          <w:u w:val="single"/>
        </w:rPr>
        <w:lastRenderedPageBreak/>
        <w:t>Conclusion</w:t>
      </w:r>
    </w:p>
    <w:p w:rsidR="001F17D4" w:rsidRDefault="00A8490C" w:rsidP="009D6D1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conclusion, after incubating the test tubes for 48 hours the results indicated that there was a</w:t>
      </w:r>
      <w:r w:rsidRPr="00A8490C">
        <w:rPr>
          <w:rFonts w:ascii="Times New Roman" w:hAnsi="Times New Roman" w:cs="Times New Roman"/>
          <w:sz w:val="24"/>
          <w:szCs w:val="24"/>
          <w:u w:val="single"/>
        </w:rPr>
        <w:t xml:space="preserve"> </w:t>
      </w:r>
      <w:r w:rsidRPr="00A8490C">
        <w:rPr>
          <w:rFonts w:ascii="Times New Roman" w:hAnsi="Times New Roman" w:cs="Times New Roman"/>
          <w:color w:val="385623" w:themeColor="accent6" w:themeShade="80"/>
          <w:sz w:val="24"/>
          <w:szCs w:val="24"/>
          <w:u w:val="single"/>
        </w:rPr>
        <w:t>positive</w:t>
      </w:r>
      <w:r>
        <w:rPr>
          <w:rFonts w:ascii="Times New Roman" w:hAnsi="Times New Roman" w:cs="Times New Roman"/>
          <w:sz w:val="24"/>
          <w:szCs w:val="24"/>
        </w:rPr>
        <w:t xml:space="preserve"> sign for coliform bacteria at all three location sights. What this means is that somewhere along the Sibun River there must have been either a sewage or fecal contamination that was </w:t>
      </w:r>
      <w:r w:rsidR="001F39D9">
        <w:rPr>
          <w:rFonts w:ascii="Times New Roman" w:hAnsi="Times New Roman" w:cs="Times New Roman"/>
          <w:sz w:val="24"/>
          <w:szCs w:val="24"/>
        </w:rPr>
        <w:t>present at that</w:t>
      </w:r>
      <w:r w:rsidR="005813A0">
        <w:rPr>
          <w:rFonts w:ascii="Times New Roman" w:hAnsi="Times New Roman" w:cs="Times New Roman"/>
          <w:sz w:val="24"/>
          <w:szCs w:val="24"/>
        </w:rPr>
        <w:t xml:space="preserve"> specific location or drained into the location from some other source. According to Washington State Department of Health, public water systems must deliver safe and reliable drinking water to their consumers 24 hours a day, 365 days a year (Coliform Bacteria and Drinking Water). Unfortunately, Bel</w:t>
      </w:r>
      <w:r w:rsidR="001F39D9">
        <w:rPr>
          <w:rFonts w:ascii="Times New Roman" w:hAnsi="Times New Roman" w:cs="Times New Roman"/>
          <w:sz w:val="24"/>
          <w:szCs w:val="24"/>
        </w:rPr>
        <w:t>ize is a developing country and</w:t>
      </w:r>
      <w:r w:rsidR="005813A0">
        <w:rPr>
          <w:rFonts w:ascii="Times New Roman" w:hAnsi="Times New Roman" w:cs="Times New Roman"/>
          <w:sz w:val="24"/>
          <w:szCs w:val="24"/>
        </w:rPr>
        <w:t xml:space="preserve"> cannot afford hundreds of public water systems that purify the water, thus why most locals looks towards the Sibun River for their supply. </w:t>
      </w:r>
      <w:r w:rsidR="009D6D12">
        <w:rPr>
          <w:rFonts w:ascii="Times New Roman" w:hAnsi="Times New Roman" w:cs="Times New Roman"/>
          <w:sz w:val="24"/>
          <w:szCs w:val="24"/>
        </w:rPr>
        <w:t>A helpful tip for locals is trying their best to limit the use of the Sibun River for drinking or try and boil the water to kill off the coliform bacteria. As for travelers, the Centers for Disease Control and Prevention (CDC) recommend</w:t>
      </w:r>
      <w:r w:rsidR="002A022D">
        <w:rPr>
          <w:rFonts w:ascii="Times New Roman" w:hAnsi="Times New Roman" w:cs="Times New Roman"/>
          <w:sz w:val="24"/>
          <w:szCs w:val="24"/>
        </w:rPr>
        <w:t xml:space="preserve"> that most travelers receive a Typhoid and H</w:t>
      </w:r>
      <w:r w:rsidR="009D6D12">
        <w:rPr>
          <w:rFonts w:ascii="Times New Roman" w:hAnsi="Times New Roman" w:cs="Times New Roman"/>
          <w:sz w:val="24"/>
          <w:szCs w:val="24"/>
        </w:rPr>
        <w:t>epatitis A vaccination because one can become susceptible to these diseases through contaminated water or food (Health Information for Travelers to Belize).</w:t>
      </w:r>
      <w:r w:rsidR="002A022D">
        <w:rPr>
          <w:rFonts w:ascii="Times New Roman" w:hAnsi="Times New Roman" w:cs="Times New Roman"/>
          <w:sz w:val="24"/>
          <w:szCs w:val="24"/>
        </w:rPr>
        <w:t xml:space="preserve"> </w:t>
      </w:r>
      <w:r w:rsidR="0007752F">
        <w:rPr>
          <w:rFonts w:ascii="Times New Roman" w:hAnsi="Times New Roman" w:cs="Times New Roman"/>
          <w:sz w:val="24"/>
          <w:szCs w:val="24"/>
        </w:rPr>
        <w:t xml:space="preserve">If experiencing any type of diarrhea, gastroenteritis, or a urinary tract infection contact medical assistance (Symptoms for Drinking Coliform Bacteria in Water). </w:t>
      </w:r>
    </w:p>
    <w:p w:rsidR="00A8490C" w:rsidRDefault="002A022D" w:rsidP="009D6D12">
      <w:pPr>
        <w:spacing w:line="480" w:lineRule="auto"/>
        <w:ind w:firstLine="720"/>
        <w:rPr>
          <w:rFonts w:ascii="Times New Roman" w:hAnsi="Times New Roman" w:cs="Times New Roman"/>
          <w:sz w:val="24"/>
          <w:szCs w:val="24"/>
        </w:rPr>
      </w:pPr>
      <w:r>
        <w:rPr>
          <w:rFonts w:ascii="Times New Roman" w:hAnsi="Times New Roman" w:cs="Times New Roman"/>
          <w:sz w:val="24"/>
          <w:szCs w:val="24"/>
        </w:rPr>
        <w:t>Overall, the results confirmed my hypothesis that there will be presence of coliform bacteria at all locations. If to do this experiment over or some</w:t>
      </w:r>
      <w:r w:rsidR="001F39D9">
        <w:rPr>
          <w:rFonts w:ascii="Times New Roman" w:hAnsi="Times New Roman" w:cs="Times New Roman"/>
          <w:sz w:val="24"/>
          <w:szCs w:val="24"/>
        </w:rPr>
        <w:t>one</w:t>
      </w:r>
      <w:r>
        <w:rPr>
          <w:rFonts w:ascii="Times New Roman" w:hAnsi="Times New Roman" w:cs="Times New Roman"/>
          <w:sz w:val="24"/>
          <w:szCs w:val="24"/>
        </w:rPr>
        <w:t xml:space="preserve"> else preform this experiment I would recommend traveling to a village/city with a higher population or around a school area where there would be more local interaction with the water. Also, preform a survey withi</w:t>
      </w:r>
      <w:r w:rsidR="00A5196C">
        <w:rPr>
          <w:rFonts w:ascii="Times New Roman" w:hAnsi="Times New Roman" w:cs="Times New Roman"/>
          <w:sz w:val="24"/>
          <w:szCs w:val="24"/>
        </w:rPr>
        <w:t>n the new area to see how common</w:t>
      </w:r>
      <w:r>
        <w:rPr>
          <w:rFonts w:ascii="Times New Roman" w:hAnsi="Times New Roman" w:cs="Times New Roman"/>
          <w:sz w:val="24"/>
          <w:szCs w:val="24"/>
        </w:rPr>
        <w:t xml:space="preserve"> diseas</w:t>
      </w:r>
      <w:r w:rsidR="00A5196C">
        <w:rPr>
          <w:rFonts w:ascii="Times New Roman" w:hAnsi="Times New Roman" w:cs="Times New Roman"/>
          <w:sz w:val="24"/>
          <w:szCs w:val="24"/>
        </w:rPr>
        <w:t xml:space="preserve">es like Typhoid and Hepatitis A, which are caused through contaminated water or food, are within the area. </w:t>
      </w:r>
    </w:p>
    <w:p w:rsidR="008B6C58" w:rsidRDefault="000058DA" w:rsidP="001F39D9">
      <w:pPr>
        <w:spacing w:line="480" w:lineRule="auto"/>
        <w:jc w:val="center"/>
        <w:rPr>
          <w:rFonts w:ascii="Times New Roman" w:hAnsi="Times New Roman" w:cs="Times New Roman"/>
          <w:sz w:val="40"/>
          <w:szCs w:val="40"/>
          <w:u w:val="single"/>
        </w:rPr>
      </w:pPr>
      <w:bookmarkStart w:id="0" w:name="_GoBack"/>
      <w:bookmarkEnd w:id="0"/>
      <w:r w:rsidRPr="000058DA">
        <w:rPr>
          <w:rFonts w:ascii="Times New Roman" w:hAnsi="Times New Roman" w:cs="Times New Roman"/>
          <w:sz w:val="40"/>
          <w:szCs w:val="40"/>
          <w:u w:val="single"/>
        </w:rPr>
        <w:lastRenderedPageBreak/>
        <w:t>Works Cited</w:t>
      </w:r>
    </w:p>
    <w:p w:rsidR="004D1ABD" w:rsidRDefault="004D1ABD" w:rsidP="000B78F7">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“Coliform Bacteria and Drinking Water”.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Washington State Department of Health Environmental Public Health Office of Drinking Water.</w:t>
      </w:r>
      <w:proofErr w:type="gramEnd"/>
      <w:r>
        <w:rPr>
          <w:rFonts w:ascii="Times New Roman" w:hAnsi="Times New Roman" w:cs="Times New Roman"/>
          <w:sz w:val="24"/>
          <w:szCs w:val="24"/>
        </w:rPr>
        <w:t xml:space="preserve"> Aug. 2011.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Feb. 2014. </w:t>
      </w:r>
      <w:hyperlink r:id="rId15" w:history="1">
        <w:r w:rsidRPr="00811F18">
          <w:rPr>
            <w:rStyle w:val="Hyperlink"/>
            <w:rFonts w:ascii="Times New Roman" w:hAnsi="Times New Roman" w:cs="Times New Roman"/>
            <w:sz w:val="24"/>
            <w:szCs w:val="24"/>
          </w:rPr>
          <w:t>http://www.doh.wa.gov/Portals/1/Documents/Pubs/331-181.pdf</w:t>
        </w:r>
      </w:hyperlink>
      <w:r>
        <w:rPr>
          <w:rFonts w:ascii="Times New Roman" w:hAnsi="Times New Roman" w:cs="Times New Roman"/>
          <w:sz w:val="24"/>
          <w:szCs w:val="24"/>
        </w:rPr>
        <w:t xml:space="preserve"> </w:t>
      </w:r>
    </w:p>
    <w:p w:rsidR="000B78F7" w:rsidRDefault="000B78F7" w:rsidP="000B78F7">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“Coliform Bacteria in Drinking Water Supplies.”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New York State Department of Health.</w:t>
      </w:r>
      <w:proofErr w:type="gramEnd"/>
      <w:r>
        <w:rPr>
          <w:rFonts w:ascii="Times New Roman" w:hAnsi="Times New Roman" w:cs="Times New Roman"/>
          <w:sz w:val="24"/>
          <w:szCs w:val="24"/>
        </w:rPr>
        <w:t xml:space="preserve"> June 2011.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10 Feb. 2014. </w:t>
      </w:r>
      <w:hyperlink r:id="rId16" w:history="1">
        <w:r w:rsidRPr="00D54C78">
          <w:rPr>
            <w:rStyle w:val="Hyperlink"/>
            <w:rFonts w:ascii="Times New Roman" w:hAnsi="Times New Roman" w:cs="Times New Roman"/>
            <w:sz w:val="24"/>
            <w:szCs w:val="24"/>
          </w:rPr>
          <w:t>http://www.health.ny.gov/environmental/water/drinking/coliform_bacteria.htm</w:t>
        </w:r>
      </w:hyperlink>
      <w:r>
        <w:rPr>
          <w:rFonts w:ascii="Times New Roman" w:hAnsi="Times New Roman" w:cs="Times New Roman"/>
          <w:sz w:val="24"/>
          <w:szCs w:val="24"/>
        </w:rPr>
        <w:t xml:space="preserve"> </w:t>
      </w:r>
    </w:p>
    <w:p w:rsidR="002B5BAD" w:rsidRDefault="002B5BAD" w:rsidP="000B78F7">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Elisabeth </w:t>
      </w:r>
      <w:proofErr w:type="spellStart"/>
      <w:r>
        <w:rPr>
          <w:rFonts w:ascii="Times New Roman" w:hAnsi="Times New Roman" w:cs="Times New Roman"/>
          <w:sz w:val="24"/>
          <w:szCs w:val="24"/>
        </w:rPr>
        <w:t>Kilmaren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“Symptoms of Drinking Coliform Bacteria Water.”</w:t>
      </w:r>
      <w:proofErr w:type="gramEnd"/>
      <w:r>
        <w:rPr>
          <w:rFonts w:ascii="Times New Roman" w:hAnsi="Times New Roman" w:cs="Times New Roman"/>
          <w:sz w:val="24"/>
          <w:szCs w:val="24"/>
        </w:rPr>
        <w:t xml:space="preserve"> Livestrong.com. 16 Aug. 2013.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11 Feb 2014. </w:t>
      </w:r>
      <w:hyperlink r:id="rId17" w:history="1">
        <w:r w:rsidRPr="00314C16">
          <w:rPr>
            <w:rStyle w:val="Hyperlink"/>
            <w:rFonts w:ascii="Times New Roman" w:hAnsi="Times New Roman" w:cs="Times New Roman"/>
            <w:sz w:val="24"/>
            <w:szCs w:val="24"/>
          </w:rPr>
          <w:t>http://www.livestrong.com/article/123179-symptoms-drinking-coliform-bacteria-water/</w:t>
        </w:r>
      </w:hyperlink>
      <w:r>
        <w:rPr>
          <w:rFonts w:ascii="Times New Roman" w:hAnsi="Times New Roman" w:cs="Times New Roman"/>
          <w:sz w:val="24"/>
          <w:szCs w:val="24"/>
        </w:rPr>
        <w:t xml:space="preserve"> </w:t>
      </w:r>
    </w:p>
    <w:p w:rsidR="004D1ABD" w:rsidRDefault="004D1ABD" w:rsidP="000B78F7">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“Health Information for Travelers to Belize”.</w:t>
      </w:r>
      <w:proofErr w:type="gramEnd"/>
      <w:r>
        <w:rPr>
          <w:rFonts w:ascii="Times New Roman" w:hAnsi="Times New Roman" w:cs="Times New Roman"/>
          <w:sz w:val="24"/>
          <w:szCs w:val="24"/>
        </w:rPr>
        <w:t xml:space="preserve"> Traveler’s Health. </w:t>
      </w:r>
      <w:proofErr w:type="gramStart"/>
      <w:r>
        <w:rPr>
          <w:rFonts w:ascii="Times New Roman" w:hAnsi="Times New Roman" w:cs="Times New Roman"/>
          <w:sz w:val="24"/>
          <w:szCs w:val="24"/>
        </w:rPr>
        <w:t>Centers for Disease Control and Prevention.</w:t>
      </w:r>
      <w:proofErr w:type="gramEnd"/>
      <w:r>
        <w:rPr>
          <w:rFonts w:ascii="Times New Roman" w:hAnsi="Times New Roman" w:cs="Times New Roman"/>
          <w:sz w:val="24"/>
          <w:szCs w:val="24"/>
        </w:rPr>
        <w:t xml:space="preserve"> 2014. Web. </w:t>
      </w:r>
      <w:r w:rsidR="00430AC3">
        <w:rPr>
          <w:rFonts w:ascii="Times New Roman" w:hAnsi="Times New Roman" w:cs="Times New Roman"/>
          <w:sz w:val="24"/>
          <w:szCs w:val="24"/>
        </w:rPr>
        <w:t xml:space="preserve">10 Feb. 2014. </w:t>
      </w:r>
      <w:hyperlink r:id="rId18" w:history="1">
        <w:r w:rsidR="00430AC3" w:rsidRPr="00811F18">
          <w:rPr>
            <w:rStyle w:val="Hyperlink"/>
            <w:rFonts w:ascii="Times New Roman" w:hAnsi="Times New Roman" w:cs="Times New Roman"/>
            <w:sz w:val="24"/>
            <w:szCs w:val="24"/>
          </w:rPr>
          <w:t>http://wwwnc.cdc.gov/travel/destinations/traveler/none/belize</w:t>
        </w:r>
      </w:hyperlink>
      <w:r w:rsidR="00430AC3">
        <w:rPr>
          <w:rFonts w:ascii="Times New Roman" w:hAnsi="Times New Roman" w:cs="Times New Roman"/>
          <w:sz w:val="24"/>
          <w:szCs w:val="24"/>
        </w:rPr>
        <w:t xml:space="preserve"> </w:t>
      </w:r>
    </w:p>
    <w:p w:rsidR="000058DA" w:rsidRDefault="000058DA" w:rsidP="000B78F7">
      <w:pPr>
        <w:spacing w:line="480" w:lineRule="auto"/>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“The </w:t>
      </w:r>
      <w:proofErr w:type="spellStart"/>
      <w:r>
        <w:rPr>
          <w:rFonts w:ascii="Times New Roman" w:hAnsi="Times New Roman" w:cs="Times New Roman"/>
          <w:sz w:val="24"/>
          <w:szCs w:val="24"/>
        </w:rPr>
        <w:t>Sibun</w:t>
      </w:r>
      <w:proofErr w:type="spellEnd"/>
      <w:r>
        <w:rPr>
          <w:rFonts w:ascii="Times New Roman" w:hAnsi="Times New Roman" w:cs="Times New Roman"/>
          <w:sz w:val="24"/>
          <w:szCs w:val="24"/>
        </w:rPr>
        <w:t xml:space="preserve"> River”.</w:t>
      </w:r>
      <w:proofErr w:type="gramEnd"/>
      <w:r>
        <w:rPr>
          <w:rFonts w:ascii="Times New Roman" w:hAnsi="Times New Roman" w:cs="Times New Roman"/>
          <w:sz w:val="24"/>
          <w:szCs w:val="24"/>
        </w:rPr>
        <w:t xml:space="preserve"> </w:t>
      </w:r>
      <w:proofErr w:type="gramStart"/>
      <w:r w:rsidRPr="000058DA">
        <w:rPr>
          <w:rFonts w:ascii="Times New Roman" w:hAnsi="Times New Roman" w:cs="Times New Roman"/>
          <w:i/>
          <w:sz w:val="24"/>
          <w:szCs w:val="24"/>
        </w:rPr>
        <w:t>The Sibun Expeditions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Naturalight</w:t>
      </w:r>
      <w:proofErr w:type="spellEnd"/>
      <w:r>
        <w:rPr>
          <w:rFonts w:ascii="Times New Roman" w:hAnsi="Times New Roman" w:cs="Times New Roman"/>
          <w:sz w:val="24"/>
          <w:szCs w:val="24"/>
        </w:rPr>
        <w:t xml:space="preserve"> Productions.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Web.</w:t>
      </w:r>
      <w:proofErr w:type="gramEnd"/>
      <w:r>
        <w:rPr>
          <w:rFonts w:ascii="Times New Roman" w:hAnsi="Times New Roman" w:cs="Times New Roman"/>
          <w:sz w:val="24"/>
          <w:szCs w:val="24"/>
        </w:rPr>
        <w:t xml:space="preserve"> 30 Oct. 2013. </w:t>
      </w:r>
      <w:r w:rsidR="000B78F7">
        <w:rPr>
          <w:rFonts w:ascii="Times New Roman" w:hAnsi="Times New Roman" w:cs="Times New Roman"/>
          <w:sz w:val="24"/>
          <w:szCs w:val="24"/>
        </w:rPr>
        <w:t xml:space="preserve">                    </w:t>
      </w:r>
      <w:hyperlink r:id="rId19" w:history="1">
        <w:r w:rsidR="000B78F7" w:rsidRPr="00D54C78">
          <w:rPr>
            <w:rStyle w:val="Hyperlink"/>
            <w:rFonts w:ascii="Times New Roman" w:hAnsi="Times New Roman" w:cs="Times New Roman"/>
            <w:sz w:val="24"/>
            <w:szCs w:val="24"/>
          </w:rPr>
          <w:t>http://www.belizeanjourneys.com/sibun/river.html</w:t>
        </w:r>
      </w:hyperlink>
    </w:p>
    <w:p w:rsidR="000B78F7" w:rsidRPr="000058DA" w:rsidRDefault="000B78F7" w:rsidP="000B78F7">
      <w:pPr>
        <w:spacing w:line="480" w:lineRule="auto"/>
        <w:ind w:left="720" w:hanging="720"/>
        <w:rPr>
          <w:rFonts w:ascii="Times New Roman" w:hAnsi="Times New Roman" w:cs="Times New Roman"/>
          <w:sz w:val="24"/>
          <w:szCs w:val="24"/>
        </w:rPr>
      </w:pPr>
    </w:p>
    <w:sectPr w:rsidR="000B78F7" w:rsidRPr="000058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A7449"/>
    <w:multiLevelType w:val="hybridMultilevel"/>
    <w:tmpl w:val="8D6CE7A0"/>
    <w:lvl w:ilvl="0" w:tplc="FCF4A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6F"/>
    <w:rsid w:val="000058DA"/>
    <w:rsid w:val="0007752F"/>
    <w:rsid w:val="000B78F7"/>
    <w:rsid w:val="001463A5"/>
    <w:rsid w:val="001A117A"/>
    <w:rsid w:val="001F17D4"/>
    <w:rsid w:val="001F39D9"/>
    <w:rsid w:val="00222170"/>
    <w:rsid w:val="0028577F"/>
    <w:rsid w:val="002A022D"/>
    <w:rsid w:val="002B5BAD"/>
    <w:rsid w:val="003A0A3C"/>
    <w:rsid w:val="003A5F80"/>
    <w:rsid w:val="003A625A"/>
    <w:rsid w:val="003B3FD5"/>
    <w:rsid w:val="00413799"/>
    <w:rsid w:val="00426071"/>
    <w:rsid w:val="00430AC3"/>
    <w:rsid w:val="004D1ABD"/>
    <w:rsid w:val="005543F9"/>
    <w:rsid w:val="005813A0"/>
    <w:rsid w:val="005B0F28"/>
    <w:rsid w:val="005C6E6C"/>
    <w:rsid w:val="007415ED"/>
    <w:rsid w:val="007C4AA0"/>
    <w:rsid w:val="008172EF"/>
    <w:rsid w:val="00831FB4"/>
    <w:rsid w:val="00885FEC"/>
    <w:rsid w:val="008B6C58"/>
    <w:rsid w:val="00994A27"/>
    <w:rsid w:val="009A51CB"/>
    <w:rsid w:val="009D6D12"/>
    <w:rsid w:val="00A5196C"/>
    <w:rsid w:val="00A8490C"/>
    <w:rsid w:val="00AD0FEC"/>
    <w:rsid w:val="00B86B1B"/>
    <w:rsid w:val="00BD418F"/>
    <w:rsid w:val="00BE32E9"/>
    <w:rsid w:val="00C8636E"/>
    <w:rsid w:val="00DC3E62"/>
    <w:rsid w:val="00EB58D1"/>
    <w:rsid w:val="00F8196F"/>
    <w:rsid w:val="00FD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CB"/>
    <w:rPr>
      <w:color w:val="0563C1" w:themeColor="hyperlink"/>
      <w:u w:val="single"/>
    </w:rPr>
  </w:style>
  <w:style w:type="paragraph" w:styleId="BalloonText">
    <w:name w:val="Balloon Text"/>
    <w:basedOn w:val="Normal"/>
    <w:link w:val="BalloonTextChar"/>
    <w:uiPriority w:val="99"/>
    <w:semiHidden/>
    <w:unhideWhenUsed/>
    <w:rsid w:val="005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28"/>
    <w:rPr>
      <w:rFonts w:ascii="Tahoma" w:hAnsi="Tahoma" w:cs="Tahoma"/>
      <w:sz w:val="16"/>
      <w:szCs w:val="16"/>
    </w:rPr>
  </w:style>
  <w:style w:type="paragraph" w:styleId="ListParagraph">
    <w:name w:val="List Paragraph"/>
    <w:basedOn w:val="Normal"/>
    <w:uiPriority w:val="34"/>
    <w:qFormat/>
    <w:rsid w:val="001A11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1CB"/>
    <w:rPr>
      <w:color w:val="0563C1" w:themeColor="hyperlink"/>
      <w:u w:val="single"/>
    </w:rPr>
  </w:style>
  <w:style w:type="paragraph" w:styleId="BalloonText">
    <w:name w:val="Balloon Text"/>
    <w:basedOn w:val="Normal"/>
    <w:link w:val="BalloonTextChar"/>
    <w:uiPriority w:val="99"/>
    <w:semiHidden/>
    <w:unhideWhenUsed/>
    <w:rsid w:val="005B0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F28"/>
    <w:rPr>
      <w:rFonts w:ascii="Tahoma" w:hAnsi="Tahoma" w:cs="Tahoma"/>
      <w:sz w:val="16"/>
      <w:szCs w:val="16"/>
    </w:rPr>
  </w:style>
  <w:style w:type="paragraph" w:styleId="ListParagraph">
    <w:name w:val="List Paragraph"/>
    <w:basedOn w:val="Normal"/>
    <w:uiPriority w:val="34"/>
    <w:qFormat/>
    <w:rsid w:val="001A11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nc.cdc.gov/travel/destinations/traveler/none/beliz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livestrong.com/article/123179-symptoms-drinking-coliform-bacteria-water/" TargetMode="External"/><Relationship Id="rId2" Type="http://schemas.openxmlformats.org/officeDocument/2006/relationships/styles" Target="styles.xml"/><Relationship Id="rId16" Type="http://schemas.openxmlformats.org/officeDocument/2006/relationships/hyperlink" Target="http://www.health.ny.gov/environmental/water/drinking/coliform_bacteria.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doh.wa.gov/Portals/1/Documents/Pubs/331-181.pdf" TargetMode="External"/><Relationship Id="rId10" Type="http://schemas.openxmlformats.org/officeDocument/2006/relationships/image" Target="media/image5.jpeg"/><Relationship Id="rId19" Type="http://schemas.openxmlformats.org/officeDocument/2006/relationships/hyperlink" Target="http://www.belizeanjourneys.com/sibun/river.html"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8</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Taylor</cp:lastModifiedBy>
  <cp:revision>17</cp:revision>
  <dcterms:created xsi:type="dcterms:W3CDTF">2013-10-30T23:36:00Z</dcterms:created>
  <dcterms:modified xsi:type="dcterms:W3CDTF">2014-02-11T15:20:00Z</dcterms:modified>
</cp:coreProperties>
</file>